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EF67D" w14:textId="77777777" w:rsidR="00FF0D72" w:rsidRDefault="009913E7" w:rsidP="0058498B">
      <w:pPr>
        <w:ind w:left="-28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r w:rsidR="00176E06">
        <w:rPr>
          <w:b/>
          <w:sz w:val="32"/>
          <w:szCs w:val="32"/>
          <w:u w:val="single"/>
        </w:rPr>
        <w:t>rovedení práce</w:t>
      </w:r>
      <w:r w:rsidR="00FF0D72" w:rsidRPr="00FF0D72">
        <w:rPr>
          <w:b/>
          <w:sz w:val="32"/>
          <w:szCs w:val="32"/>
          <w:u w:val="single"/>
        </w:rPr>
        <w:t xml:space="preserve"> na neměřené části odběrného elektrického zařízení v zásobovací oblasti </w:t>
      </w:r>
      <w:r w:rsidR="002D4E7F">
        <w:rPr>
          <w:b/>
          <w:sz w:val="32"/>
          <w:szCs w:val="32"/>
          <w:u w:val="single"/>
        </w:rPr>
        <w:t>P</w:t>
      </w:r>
      <w:r w:rsidR="00787484">
        <w:rPr>
          <w:b/>
          <w:sz w:val="32"/>
          <w:szCs w:val="32"/>
          <w:u w:val="single"/>
        </w:rPr>
        <w:t>RE</w:t>
      </w:r>
      <w:r w:rsidR="00FF0D72" w:rsidRPr="00FF0D72">
        <w:rPr>
          <w:b/>
          <w:sz w:val="32"/>
          <w:szCs w:val="32"/>
          <w:u w:val="single"/>
        </w:rPr>
        <w:t>distribuce, a.</w:t>
      </w:r>
      <w:r w:rsidR="00816819">
        <w:rPr>
          <w:b/>
          <w:sz w:val="32"/>
          <w:szCs w:val="32"/>
          <w:u w:val="single"/>
        </w:rPr>
        <w:t xml:space="preserve"> </w:t>
      </w:r>
      <w:r w:rsidR="00FF0D72" w:rsidRPr="00FF0D72">
        <w:rPr>
          <w:b/>
          <w:sz w:val="32"/>
          <w:szCs w:val="32"/>
          <w:u w:val="single"/>
        </w:rPr>
        <w:t>s</w:t>
      </w:r>
      <w:r w:rsidR="005E006F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 xml:space="preserve"> </w:t>
      </w:r>
    </w:p>
    <w:p w14:paraId="6142E11D" w14:textId="77777777" w:rsidR="00794F5C" w:rsidRDefault="00794F5C">
      <w:pPr>
        <w:rPr>
          <w:b/>
          <w:sz w:val="32"/>
          <w:szCs w:val="32"/>
          <w:u w:val="single"/>
        </w:rPr>
      </w:pPr>
    </w:p>
    <w:p w14:paraId="53E80F4E" w14:textId="77777777" w:rsidR="0058498B" w:rsidRDefault="0058498B" w:rsidP="0058498B">
      <w:pPr>
        <w:ind w:left="-284"/>
        <w:jc w:val="both"/>
      </w:pPr>
      <w:r w:rsidRPr="00A3313F">
        <w:t xml:space="preserve">Tento </w:t>
      </w:r>
      <w:r>
        <w:t xml:space="preserve">souhlas k provedení prací, </w:t>
      </w:r>
      <w:r w:rsidRPr="00A3313F">
        <w:t>se vztahuje pouze na práce související v nez</w:t>
      </w:r>
      <w:r>
        <w:t>bytném rozsahu</w:t>
      </w:r>
      <w:r w:rsidRPr="00A3313F">
        <w:t xml:space="preserve"> s provedením revize </w:t>
      </w:r>
      <w:r>
        <w:t>HDV (hlavního domovního vedení),</w:t>
      </w:r>
      <w:r w:rsidRPr="00A3313F">
        <w:t xml:space="preserve"> nebo </w:t>
      </w:r>
      <w:r>
        <w:t xml:space="preserve">s </w:t>
      </w:r>
      <w:r w:rsidRPr="00A3313F">
        <w:t>výměnou vadného hlavního jističe před elektroměrem. Provedením práce nedochází ke změně podmínek v uzavřených smlouvách o službách dodávky elektřiny. Práce mo</w:t>
      </w:r>
      <w:r>
        <w:t>hou být prováděny pouze revizním</w:t>
      </w:r>
      <w:r w:rsidRPr="00A3313F">
        <w:t xml:space="preserve"> tec</w:t>
      </w:r>
      <w:r>
        <w:t xml:space="preserve">hnikem, který má platné osvědčení dle </w:t>
      </w:r>
      <w:r w:rsidRPr="00502C8F">
        <w:rPr>
          <w:b/>
          <w:bCs/>
        </w:rPr>
        <w:t xml:space="preserve">§ </w:t>
      </w:r>
      <w:r>
        <w:rPr>
          <w:b/>
          <w:bCs/>
        </w:rPr>
        <w:t xml:space="preserve">8 NV č. 194/2022 </w:t>
      </w:r>
      <w:r w:rsidRPr="00502C8F">
        <w:rPr>
          <w:b/>
          <w:bCs/>
        </w:rPr>
        <w:t>Sb.</w:t>
      </w:r>
      <w:r>
        <w:rPr>
          <w:b/>
          <w:bCs/>
          <w:i/>
          <w:iCs/>
        </w:rPr>
        <w:t xml:space="preserve"> </w:t>
      </w:r>
      <w:r w:rsidDel="0019634B">
        <w:t xml:space="preserve"> </w:t>
      </w:r>
      <w:r>
        <w:t xml:space="preserve">(nebo dle § 9 vyhlášky č. 50/1978 Sb.) a je zaevidován v databází PREdistribuce, a. s. </w:t>
      </w:r>
    </w:p>
    <w:p w14:paraId="08A002E0" w14:textId="77777777" w:rsidR="0058498B" w:rsidRPr="00A3313F" w:rsidRDefault="0058498B" w:rsidP="0058498B">
      <w:pPr>
        <w:ind w:left="-284"/>
        <w:jc w:val="both"/>
      </w:pPr>
      <w:r w:rsidRPr="00A3313F">
        <w:t xml:space="preserve">Ostatní práce na neměřených částech elektrického zařízení, lze provádět pouze na </w:t>
      </w:r>
      <w:r w:rsidRPr="00A3313F">
        <w:rPr>
          <w:b/>
        </w:rPr>
        <w:t>základě předchozího písemného souhlasu</w:t>
      </w:r>
      <w:r w:rsidRPr="00A3313F">
        <w:t xml:space="preserve"> </w:t>
      </w:r>
      <w:r w:rsidRPr="00A3313F">
        <w:rPr>
          <w:b/>
        </w:rPr>
        <w:t xml:space="preserve">provozovatele distribuční soustavy </w:t>
      </w:r>
      <w:r w:rsidRPr="00A3313F">
        <w:t>ve smyslu §28, odst. 3 zák. č. 458/200</w:t>
      </w:r>
      <w:r>
        <w:t xml:space="preserve">0 </w:t>
      </w:r>
      <w:r w:rsidRPr="00A3313F">
        <w:t>Sb.</w:t>
      </w:r>
    </w:p>
    <w:p w14:paraId="6A222AC7" w14:textId="77777777" w:rsidR="00176E06" w:rsidRPr="00A3313F" w:rsidRDefault="00176E06" w:rsidP="0058498B">
      <w:pPr>
        <w:ind w:left="-284"/>
      </w:pPr>
    </w:p>
    <w:p w14:paraId="3BD00EA7" w14:textId="77777777" w:rsidR="004C02A2" w:rsidRPr="00A3313F" w:rsidRDefault="00FF0D72" w:rsidP="0058498B">
      <w:pPr>
        <w:ind w:left="-284"/>
        <w:rPr>
          <w:b/>
        </w:rPr>
      </w:pPr>
      <w:r w:rsidRPr="00A3313F">
        <w:rPr>
          <w:b/>
        </w:rPr>
        <w:t>Název firmy:</w:t>
      </w:r>
      <w:r w:rsidR="00A3313F">
        <w:rPr>
          <w:b/>
        </w:rPr>
        <w:t xml:space="preserve"> </w:t>
      </w:r>
      <w:bookmarkStart w:id="0" w:name="Text1"/>
      <w:r w:rsidR="00F7460B">
        <w:rPr>
          <w:b/>
        </w:rPr>
        <w:fldChar w:fldCharType="begin">
          <w:ffData>
            <w:name w:val="Text1"/>
            <w:enabled/>
            <w:calcOnExit w:val="0"/>
            <w:textInput>
              <w:maxLength w:val="50"/>
              <w:format w:val="První velké"/>
            </w:textInput>
          </w:ffData>
        </w:fldChar>
      </w:r>
      <w:r w:rsidR="00F7460B">
        <w:rPr>
          <w:b/>
        </w:rPr>
        <w:instrText xml:space="preserve"> FORMTEXT </w:instrText>
      </w:r>
      <w:r w:rsidR="00F7460B">
        <w:rPr>
          <w:b/>
        </w:rPr>
      </w:r>
      <w:r w:rsidR="00F746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F7460B">
        <w:rPr>
          <w:b/>
        </w:rPr>
        <w:fldChar w:fldCharType="end"/>
      </w:r>
      <w:bookmarkEnd w:id="0"/>
    </w:p>
    <w:p w14:paraId="37CEE7E6" w14:textId="77777777" w:rsidR="004C02A2" w:rsidRPr="00A3313F" w:rsidRDefault="00FF0D72" w:rsidP="0058498B">
      <w:pPr>
        <w:ind w:left="-284"/>
        <w:rPr>
          <w:b/>
        </w:rPr>
      </w:pPr>
      <w:r w:rsidRPr="00A3313F">
        <w:rPr>
          <w:b/>
        </w:rPr>
        <w:t>Jméno a příjmení RT:</w:t>
      </w:r>
      <w:r w:rsidR="00215F8E" w:rsidRPr="00A3313F">
        <w:rPr>
          <w:b/>
        </w:rPr>
        <w:t xml:space="preserve"> </w:t>
      </w:r>
      <w:bookmarkStart w:id="1" w:name="Text2"/>
      <w:r w:rsidR="00F7460B">
        <w:rPr>
          <w:b/>
        </w:rPr>
        <w:fldChar w:fldCharType="begin">
          <w:ffData>
            <w:name w:val="Text2"/>
            <w:enabled/>
            <w:calcOnExit w:val="0"/>
            <w:textInput>
              <w:maxLength w:val="50"/>
              <w:format w:val="První velké"/>
            </w:textInput>
          </w:ffData>
        </w:fldChar>
      </w:r>
      <w:r w:rsidR="00F7460B">
        <w:rPr>
          <w:b/>
        </w:rPr>
        <w:instrText xml:space="preserve"> FORMTEXT </w:instrText>
      </w:r>
      <w:r w:rsidR="00F7460B">
        <w:rPr>
          <w:b/>
        </w:rPr>
      </w:r>
      <w:r w:rsidR="00F746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F7460B">
        <w:rPr>
          <w:b/>
        </w:rPr>
        <w:fldChar w:fldCharType="end"/>
      </w:r>
      <w:bookmarkEnd w:id="1"/>
    </w:p>
    <w:p w14:paraId="17A3241F" w14:textId="77777777" w:rsidR="00FF0D72" w:rsidRPr="00A3313F" w:rsidRDefault="00FF0D72" w:rsidP="0058498B">
      <w:pPr>
        <w:ind w:left="-284"/>
        <w:rPr>
          <w:b/>
        </w:rPr>
      </w:pPr>
      <w:r w:rsidRPr="00A3313F">
        <w:rPr>
          <w:b/>
        </w:rPr>
        <w:t>Mobilní telefon:</w:t>
      </w:r>
      <w:r w:rsidR="00215F8E" w:rsidRPr="00A3313F">
        <w:rPr>
          <w:b/>
        </w:rPr>
        <w:t xml:space="preserve"> </w:t>
      </w:r>
      <w:bookmarkStart w:id="2" w:name="Text3"/>
      <w:r w:rsidR="00CD7D0B">
        <w:rPr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9"/>
            </w:textInput>
          </w:ffData>
        </w:fldChar>
      </w:r>
      <w:r w:rsidR="00CD7D0B">
        <w:rPr>
          <w:b/>
        </w:rPr>
        <w:instrText xml:space="preserve"> FORMTEXT </w:instrText>
      </w:r>
      <w:r w:rsidR="00CD7D0B">
        <w:rPr>
          <w:b/>
        </w:rPr>
      </w:r>
      <w:r w:rsidR="00CD7D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D7D0B">
        <w:rPr>
          <w:b/>
        </w:rPr>
        <w:fldChar w:fldCharType="end"/>
      </w:r>
      <w:bookmarkEnd w:id="2"/>
    </w:p>
    <w:p w14:paraId="68AD6A43" w14:textId="77777777" w:rsidR="004C02A2" w:rsidRPr="00A3313F" w:rsidRDefault="00FF0D72" w:rsidP="0058498B">
      <w:pPr>
        <w:ind w:left="-284"/>
        <w:rPr>
          <w:b/>
        </w:rPr>
      </w:pPr>
      <w:r w:rsidRPr="00A3313F">
        <w:rPr>
          <w:b/>
        </w:rPr>
        <w:t>Adresa sídla firmy:</w:t>
      </w:r>
      <w:r w:rsidR="00215F8E" w:rsidRPr="00A3313F">
        <w:rPr>
          <w:b/>
        </w:rPr>
        <w:t xml:space="preserve"> </w:t>
      </w:r>
      <w:bookmarkStart w:id="3" w:name="Text4"/>
      <w:r w:rsidR="00F7460B">
        <w:rPr>
          <w:b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F7460B">
        <w:rPr>
          <w:b/>
        </w:rPr>
        <w:instrText xml:space="preserve"> FORMTEXT </w:instrText>
      </w:r>
      <w:r w:rsidR="00F7460B">
        <w:rPr>
          <w:b/>
        </w:rPr>
      </w:r>
      <w:r w:rsidR="00F746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F7460B">
        <w:rPr>
          <w:b/>
        </w:rPr>
        <w:fldChar w:fldCharType="end"/>
      </w:r>
      <w:bookmarkEnd w:id="3"/>
    </w:p>
    <w:p w14:paraId="5FD28499" w14:textId="77777777" w:rsidR="004C02A2" w:rsidRPr="00A3313F" w:rsidRDefault="00FF0D72" w:rsidP="0058498B">
      <w:pPr>
        <w:ind w:left="-284"/>
        <w:rPr>
          <w:b/>
        </w:rPr>
      </w:pPr>
      <w:r w:rsidRPr="00A3313F">
        <w:rPr>
          <w:b/>
        </w:rPr>
        <w:t>Adresa zasílací:</w:t>
      </w:r>
      <w:r w:rsidR="00215F8E" w:rsidRPr="00A3313F">
        <w:rPr>
          <w:b/>
        </w:rPr>
        <w:t xml:space="preserve"> </w:t>
      </w:r>
      <w:bookmarkStart w:id="4" w:name="Text5"/>
      <w:r w:rsidR="00F7460B">
        <w:rPr>
          <w:b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F7460B">
        <w:rPr>
          <w:b/>
        </w:rPr>
        <w:instrText xml:space="preserve"> FORMTEXT </w:instrText>
      </w:r>
      <w:r w:rsidR="00F7460B">
        <w:rPr>
          <w:b/>
        </w:rPr>
      </w:r>
      <w:r w:rsidR="00F746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F7460B">
        <w:rPr>
          <w:b/>
        </w:rPr>
        <w:fldChar w:fldCharType="end"/>
      </w:r>
      <w:bookmarkEnd w:id="4"/>
    </w:p>
    <w:p w14:paraId="2A35CFE1" w14:textId="77777777" w:rsidR="004C02A2" w:rsidRPr="00A3313F" w:rsidRDefault="00FF0D72" w:rsidP="0058498B">
      <w:pPr>
        <w:ind w:left="-284"/>
        <w:rPr>
          <w:b/>
        </w:rPr>
      </w:pPr>
      <w:r w:rsidRPr="00A3313F">
        <w:rPr>
          <w:b/>
        </w:rPr>
        <w:t>E-mail:</w:t>
      </w:r>
      <w:r w:rsidR="00215F8E" w:rsidRPr="00A3313F">
        <w:rPr>
          <w:b/>
        </w:rPr>
        <w:t xml:space="preserve"> </w:t>
      </w:r>
      <w:bookmarkStart w:id="5" w:name="Text6"/>
      <w:r w:rsidR="00F7460B">
        <w:rPr>
          <w:b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F7460B">
        <w:rPr>
          <w:b/>
        </w:rPr>
        <w:instrText xml:space="preserve"> FORMTEXT </w:instrText>
      </w:r>
      <w:r w:rsidR="00F7460B">
        <w:rPr>
          <w:b/>
        </w:rPr>
      </w:r>
      <w:r w:rsidR="00F746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F7460B">
        <w:rPr>
          <w:b/>
        </w:rPr>
        <w:fldChar w:fldCharType="end"/>
      </w:r>
      <w:bookmarkEnd w:id="5"/>
    </w:p>
    <w:p w14:paraId="6D74AC99" w14:textId="77777777" w:rsidR="004C02A2" w:rsidRPr="00A3313F" w:rsidRDefault="00FF0D72" w:rsidP="0058498B">
      <w:pPr>
        <w:ind w:left="-284"/>
        <w:rPr>
          <w:b/>
        </w:rPr>
      </w:pPr>
      <w:r w:rsidRPr="00A3313F">
        <w:rPr>
          <w:b/>
        </w:rPr>
        <w:t>IČ:</w:t>
      </w:r>
      <w:r w:rsidR="00215F8E" w:rsidRPr="00A3313F">
        <w:rPr>
          <w:b/>
        </w:rPr>
        <w:t xml:space="preserve"> </w:t>
      </w:r>
      <w:bookmarkStart w:id="6" w:name="Text7"/>
      <w:r w:rsidR="00F7460B">
        <w:rPr>
          <w:b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8"/>
            </w:textInput>
          </w:ffData>
        </w:fldChar>
      </w:r>
      <w:r w:rsidR="00F7460B">
        <w:rPr>
          <w:b/>
        </w:rPr>
        <w:instrText xml:space="preserve"> FORMTEXT </w:instrText>
      </w:r>
      <w:r w:rsidR="00F7460B">
        <w:rPr>
          <w:b/>
        </w:rPr>
      </w:r>
      <w:r w:rsidR="00F7460B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F7460B">
        <w:rPr>
          <w:b/>
        </w:rPr>
        <w:fldChar w:fldCharType="end"/>
      </w:r>
      <w:bookmarkEnd w:id="6"/>
    </w:p>
    <w:p w14:paraId="300E5CD3" w14:textId="77777777" w:rsidR="00FF0D72" w:rsidRPr="00A3313F" w:rsidRDefault="00FF0D72" w:rsidP="0058498B">
      <w:pPr>
        <w:pBdr>
          <w:bottom w:val="single" w:sz="6" w:space="1" w:color="auto"/>
        </w:pBdr>
        <w:ind w:left="-284"/>
        <w:rPr>
          <w:b/>
        </w:rPr>
      </w:pPr>
      <w:r w:rsidRPr="00A3313F">
        <w:rPr>
          <w:b/>
        </w:rPr>
        <w:t>DIČ:</w:t>
      </w:r>
      <w:r w:rsidR="00215F8E" w:rsidRPr="00A3313F">
        <w:rPr>
          <w:b/>
        </w:rPr>
        <w:t xml:space="preserve"> </w:t>
      </w:r>
      <w:bookmarkStart w:id="7" w:name="Text8"/>
      <w:r w:rsidR="00364257">
        <w:rPr>
          <w:b/>
        </w:rPr>
        <w:fldChar w:fldCharType="begin">
          <w:ffData>
            <w:name w:val="Text8"/>
            <w:enabled/>
            <w:calcOnExit w:val="0"/>
            <w:textInput>
              <w:default w:val="CZ"/>
              <w:maxLength w:val="12"/>
            </w:textInput>
          </w:ffData>
        </w:fldChar>
      </w:r>
      <w:r w:rsidR="00364257">
        <w:rPr>
          <w:b/>
        </w:rPr>
        <w:instrText xml:space="preserve"> FORMTEXT </w:instrText>
      </w:r>
      <w:r w:rsidR="00364257">
        <w:rPr>
          <w:b/>
        </w:rPr>
      </w:r>
      <w:r w:rsidR="00364257">
        <w:rPr>
          <w:b/>
        </w:rPr>
        <w:fldChar w:fldCharType="separate"/>
      </w:r>
      <w:r w:rsidR="00CE1AB0">
        <w:rPr>
          <w:b/>
          <w:noProof/>
        </w:rPr>
        <w:t>CZ</w:t>
      </w:r>
      <w:r w:rsidR="00364257">
        <w:rPr>
          <w:b/>
        </w:rPr>
        <w:fldChar w:fldCharType="end"/>
      </w:r>
      <w:bookmarkEnd w:id="7"/>
    </w:p>
    <w:p w14:paraId="320BCC37" w14:textId="77777777" w:rsidR="004C02A2" w:rsidRDefault="009913E7" w:rsidP="009913E7">
      <w:pPr>
        <w:tabs>
          <w:tab w:val="left" w:pos="5400"/>
        </w:tabs>
        <w:rPr>
          <w:b/>
          <w:sz w:val="4"/>
          <w:szCs w:val="4"/>
        </w:rPr>
      </w:pPr>
      <w:r>
        <w:rPr>
          <w:b/>
          <w:sz w:val="26"/>
          <w:szCs w:val="26"/>
        </w:rPr>
        <w:t xml:space="preserve">                                                        </w:t>
      </w:r>
    </w:p>
    <w:p w14:paraId="09A6315A" w14:textId="77777777" w:rsidR="00CA7024" w:rsidRDefault="00CA7024">
      <w:pPr>
        <w:rPr>
          <w:b/>
          <w:sz w:val="26"/>
          <w:szCs w:val="26"/>
        </w:rPr>
      </w:pPr>
    </w:p>
    <w:tbl>
      <w:tblPr>
        <w:tblW w:w="0" w:type="auto"/>
        <w:tblInd w:w="-2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513E6F" w:rsidRPr="0012361B" w14:paraId="0027F804" w14:textId="77777777" w:rsidTr="0058498B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47BFF53A" w14:textId="77777777" w:rsidR="00513E6F" w:rsidRPr="0012361B" w:rsidRDefault="00513E6F">
            <w:pPr>
              <w:rPr>
                <w:b/>
              </w:rPr>
            </w:pPr>
            <w:r w:rsidRPr="0012361B">
              <w:rPr>
                <w:b/>
              </w:rPr>
              <w:t>Adresa odběrného místa</w:t>
            </w:r>
            <w:r w:rsidR="00C93DD8" w:rsidRPr="0012361B">
              <w:rPr>
                <w:b/>
              </w:rPr>
              <w:t>:</w:t>
            </w:r>
          </w:p>
        </w:tc>
        <w:bookmarkStart w:id="8" w:name="Text9"/>
        <w:tc>
          <w:tcPr>
            <w:tcW w:w="6835" w:type="dxa"/>
            <w:shd w:val="clear" w:color="auto" w:fill="auto"/>
          </w:tcPr>
          <w:p w14:paraId="2A2FA05E" w14:textId="77777777" w:rsidR="00513E6F" w:rsidRPr="0012361B" w:rsidRDefault="00364257" w:rsidP="00136413">
            <w:pPr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  <w:bookmarkEnd w:id="8"/>
          </w:p>
        </w:tc>
      </w:tr>
    </w:tbl>
    <w:p w14:paraId="186257F8" w14:textId="77777777" w:rsidR="0012361B" w:rsidRPr="0012361B" w:rsidRDefault="0012361B" w:rsidP="0012361B">
      <w:pPr>
        <w:rPr>
          <w:vanish/>
        </w:rPr>
      </w:pPr>
      <w:bookmarkStart w:id="9" w:name="_GoBack"/>
      <w:bookmarkEnd w:id="9"/>
    </w:p>
    <w:tbl>
      <w:tblPr>
        <w:tblpPr w:leftFromText="141" w:rightFromText="141" w:vertAnchor="text" w:horzAnchor="margin" w:tblpX="-28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2126"/>
        <w:gridCol w:w="1448"/>
      </w:tblGrid>
      <w:tr w:rsidR="00FB650A" w:rsidRPr="0012361B" w14:paraId="25A4096D" w14:textId="77777777" w:rsidTr="0058498B">
        <w:trPr>
          <w:trHeight w:val="2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58683" w14:textId="77777777" w:rsidR="00513E6F" w:rsidRPr="0012361B" w:rsidRDefault="00513E6F" w:rsidP="0058498B">
            <w:pPr>
              <w:rPr>
                <w:b/>
              </w:rPr>
            </w:pPr>
            <w:r w:rsidRPr="0012361B">
              <w:rPr>
                <w:b/>
              </w:rPr>
              <w:t>Jméno zákazníka</w:t>
            </w:r>
          </w:p>
        </w:tc>
        <w:bookmarkStart w:id="10" w:name="Text10"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60107" w14:textId="77777777" w:rsidR="00513E6F" w:rsidRPr="0012361B" w:rsidRDefault="00364257" w:rsidP="0058498B">
            <w:pPr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2205F" w14:textId="77777777" w:rsidR="00513E6F" w:rsidRPr="0012361B" w:rsidRDefault="00513E6F" w:rsidP="0058498B">
            <w:pPr>
              <w:rPr>
                <w:b/>
              </w:rPr>
            </w:pPr>
            <w:r w:rsidRPr="0012361B">
              <w:rPr>
                <w:b/>
              </w:rPr>
              <w:t>Číslo elektroměru</w:t>
            </w:r>
          </w:p>
        </w:tc>
        <w:bookmarkStart w:id="11" w:name="Text11"/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0BCB4" w14:textId="77777777" w:rsidR="00513E6F" w:rsidRPr="0012361B" w:rsidRDefault="00364257" w:rsidP="0058498B">
            <w:pPr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  <w:bookmarkEnd w:id="11"/>
          </w:p>
        </w:tc>
      </w:tr>
    </w:tbl>
    <w:p w14:paraId="210A71BE" w14:textId="77777777" w:rsidR="0012361B" w:rsidRPr="0012361B" w:rsidRDefault="0012361B" w:rsidP="0012361B">
      <w:pPr>
        <w:rPr>
          <w:vanish/>
        </w:rPr>
      </w:pPr>
    </w:p>
    <w:tbl>
      <w:tblPr>
        <w:tblW w:w="0" w:type="auto"/>
        <w:tblInd w:w="-2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2551"/>
        <w:gridCol w:w="3433"/>
      </w:tblGrid>
      <w:tr w:rsidR="00F24CCC" w:rsidRPr="0012361B" w14:paraId="074A9810" w14:textId="77777777" w:rsidTr="0058498B">
        <w:trPr>
          <w:trHeight w:val="284"/>
        </w:trPr>
        <w:tc>
          <w:tcPr>
            <w:tcW w:w="2518" w:type="dxa"/>
            <w:shd w:val="clear" w:color="auto" w:fill="auto"/>
          </w:tcPr>
          <w:p w14:paraId="28BA4304" w14:textId="77777777" w:rsidR="006D79CD" w:rsidRPr="0012361B" w:rsidRDefault="006D79CD">
            <w:pPr>
              <w:rPr>
                <w:b/>
              </w:rPr>
            </w:pPr>
            <w:r w:rsidRPr="0012361B">
              <w:rPr>
                <w:b/>
              </w:rPr>
              <w:t>Číslo smluvního účtu</w:t>
            </w:r>
          </w:p>
        </w:tc>
        <w:bookmarkStart w:id="12" w:name="Text12"/>
        <w:tc>
          <w:tcPr>
            <w:tcW w:w="1276" w:type="dxa"/>
            <w:shd w:val="clear" w:color="auto" w:fill="auto"/>
          </w:tcPr>
          <w:p w14:paraId="0CA9C4C0" w14:textId="77777777" w:rsidR="006D79CD" w:rsidRPr="0012361B" w:rsidRDefault="00364257" w:rsidP="00136413">
            <w:pPr>
              <w:rPr>
                <w:b/>
                <w:sz w:val="26"/>
                <w:szCs w:val="26"/>
              </w:rPr>
            </w:pPr>
            <w:r w:rsidRPr="0012361B">
              <w:rPr>
                <w:b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2361B">
              <w:rPr>
                <w:b/>
                <w:sz w:val="26"/>
                <w:szCs w:val="26"/>
              </w:rPr>
              <w:instrText xml:space="preserve"> FORMTEXT </w:instrText>
            </w:r>
            <w:r w:rsidRPr="0012361B">
              <w:rPr>
                <w:b/>
                <w:sz w:val="26"/>
                <w:szCs w:val="26"/>
              </w:rPr>
            </w:r>
            <w:r w:rsidRPr="0012361B">
              <w:rPr>
                <w:b/>
                <w:sz w:val="26"/>
                <w:szCs w:val="26"/>
              </w:rPr>
              <w:fldChar w:fldCharType="separate"/>
            </w:r>
            <w:r w:rsidR="00CE1AB0">
              <w:rPr>
                <w:b/>
                <w:noProof/>
                <w:sz w:val="26"/>
                <w:szCs w:val="26"/>
              </w:rPr>
              <w:t> </w:t>
            </w:r>
            <w:r w:rsidR="00CE1AB0">
              <w:rPr>
                <w:b/>
                <w:noProof/>
                <w:sz w:val="26"/>
                <w:szCs w:val="26"/>
              </w:rPr>
              <w:t> </w:t>
            </w:r>
            <w:r w:rsidR="00CE1AB0">
              <w:rPr>
                <w:b/>
                <w:noProof/>
                <w:sz w:val="26"/>
                <w:szCs w:val="26"/>
              </w:rPr>
              <w:t> </w:t>
            </w:r>
            <w:r w:rsidR="00CE1AB0">
              <w:rPr>
                <w:b/>
                <w:noProof/>
                <w:sz w:val="26"/>
                <w:szCs w:val="26"/>
              </w:rPr>
              <w:t> </w:t>
            </w:r>
            <w:r w:rsidR="00CE1AB0">
              <w:rPr>
                <w:b/>
                <w:noProof/>
                <w:sz w:val="26"/>
                <w:szCs w:val="26"/>
              </w:rPr>
              <w:t> </w:t>
            </w:r>
            <w:r w:rsidRPr="0012361B">
              <w:rPr>
                <w:b/>
                <w:sz w:val="26"/>
                <w:szCs w:val="26"/>
              </w:rPr>
              <w:fldChar w:fldCharType="end"/>
            </w:r>
            <w:bookmarkEnd w:id="12"/>
          </w:p>
        </w:tc>
        <w:tc>
          <w:tcPr>
            <w:tcW w:w="2551" w:type="dxa"/>
            <w:shd w:val="clear" w:color="auto" w:fill="auto"/>
          </w:tcPr>
          <w:p w14:paraId="67EDBA7C" w14:textId="77777777" w:rsidR="006D79CD" w:rsidRPr="0012361B" w:rsidRDefault="006D79CD">
            <w:pPr>
              <w:rPr>
                <w:b/>
              </w:rPr>
            </w:pPr>
            <w:r w:rsidRPr="0012361B">
              <w:rPr>
                <w:b/>
              </w:rPr>
              <w:t>Umístění elektroměru:</w:t>
            </w:r>
          </w:p>
        </w:tc>
        <w:bookmarkStart w:id="13" w:name="Text13"/>
        <w:tc>
          <w:tcPr>
            <w:tcW w:w="3433" w:type="dxa"/>
            <w:shd w:val="clear" w:color="auto" w:fill="auto"/>
          </w:tcPr>
          <w:p w14:paraId="261824DA" w14:textId="77777777" w:rsidR="006D79CD" w:rsidRPr="0012361B" w:rsidRDefault="00537E2D" w:rsidP="001364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  <w:bookmarkEnd w:id="13"/>
          </w:p>
        </w:tc>
      </w:tr>
    </w:tbl>
    <w:p w14:paraId="53B8619F" w14:textId="77777777" w:rsidR="0012361B" w:rsidRPr="0012361B" w:rsidRDefault="0012361B" w:rsidP="0012361B">
      <w:pPr>
        <w:rPr>
          <w:vanish/>
        </w:rPr>
      </w:pPr>
    </w:p>
    <w:tbl>
      <w:tblPr>
        <w:tblpPr w:leftFromText="141" w:rightFromText="141" w:vertAnchor="text" w:horzAnchor="margin" w:tblpX="-284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48"/>
      </w:tblGrid>
      <w:tr w:rsidR="00F24CCC" w:rsidRPr="0012361B" w14:paraId="3F42EE40" w14:textId="77777777" w:rsidTr="0058498B">
        <w:trPr>
          <w:trHeight w:val="284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5F95C" w14:textId="77777777" w:rsidR="00F24CCC" w:rsidRPr="0012361B" w:rsidRDefault="00F24CCC" w:rsidP="0058498B">
            <w:pPr>
              <w:rPr>
                <w:b/>
              </w:rPr>
            </w:pPr>
            <w:r w:rsidRPr="0012361B">
              <w:rPr>
                <w:b/>
              </w:rPr>
              <w:t>Telefonický kontakt na zákazníka, který zajistí zpřístupnění elektroměru/HDV</w:t>
            </w:r>
          </w:p>
        </w:tc>
        <w:bookmarkStart w:id="14" w:name="Text14"/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C2E24" w14:textId="77777777" w:rsidR="00F24CCC" w:rsidRPr="0012361B" w:rsidRDefault="00F24CCC" w:rsidP="0058498B">
            <w:pPr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  <w:bookmarkEnd w:id="14"/>
          </w:p>
        </w:tc>
      </w:tr>
    </w:tbl>
    <w:p w14:paraId="05BAD88F" w14:textId="77777777" w:rsidR="00513E6F" w:rsidRPr="00CA7024" w:rsidRDefault="00513E6F">
      <w:pPr>
        <w:rPr>
          <w:b/>
          <w:sz w:val="26"/>
          <w:szCs w:val="26"/>
        </w:rPr>
      </w:pPr>
    </w:p>
    <w:p w14:paraId="6C12881D" w14:textId="77777777" w:rsidR="009913E7" w:rsidRPr="00A3313F" w:rsidRDefault="009913E7">
      <w:pPr>
        <w:rPr>
          <w:b/>
        </w:rPr>
      </w:pPr>
    </w:p>
    <w:p w14:paraId="1DFCBA25" w14:textId="77777777" w:rsidR="00913C1A" w:rsidRPr="00A3313F" w:rsidRDefault="00913C1A" w:rsidP="0057272B">
      <w:pPr>
        <w:ind w:left="12" w:firstLine="708"/>
        <w:jc w:val="center"/>
        <w:rPr>
          <w:b/>
          <w:u w:val="single"/>
        </w:rPr>
      </w:pPr>
      <w:r w:rsidRPr="00A3313F">
        <w:rPr>
          <w:b/>
          <w:u w:val="single"/>
        </w:rPr>
        <w:t>Důvod rozplombování neměřených částí</w:t>
      </w:r>
    </w:p>
    <w:p w14:paraId="037DEFCB" w14:textId="77777777" w:rsidR="00913C1A" w:rsidRPr="00A3313F" w:rsidRDefault="00913C1A">
      <w:pPr>
        <w:rPr>
          <w:b/>
          <w:u w:val="single"/>
        </w:rPr>
      </w:pPr>
    </w:p>
    <w:p w14:paraId="1164E3C4" w14:textId="77777777" w:rsidR="00913C1A" w:rsidRPr="00A3313F" w:rsidRDefault="00F0590F" w:rsidP="002D4E7F">
      <w:pPr>
        <w:numPr>
          <w:ilvl w:val="0"/>
          <w:numId w:val="1"/>
        </w:numPr>
        <w:rPr>
          <w:b/>
        </w:rPr>
      </w:pPr>
      <w:r>
        <w:rPr>
          <w:b/>
        </w:rPr>
        <w:t>Revize HDV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  <w:t xml:space="preserve"> </w:t>
      </w:r>
      <w:r w:rsidR="00215F8E" w:rsidRPr="00A3313F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Zaškrtávací1"/>
      <w:r w:rsidR="00215F8E" w:rsidRPr="00A3313F">
        <w:rPr>
          <w:b/>
        </w:rPr>
        <w:instrText xml:space="preserve"> FORMCHECKBOX </w:instrText>
      </w:r>
      <w:r w:rsidR="00696E8D">
        <w:rPr>
          <w:b/>
        </w:rPr>
      </w:r>
      <w:r w:rsidR="00696E8D">
        <w:rPr>
          <w:b/>
        </w:rPr>
        <w:fldChar w:fldCharType="separate"/>
      </w:r>
      <w:r w:rsidR="00215F8E" w:rsidRPr="00A3313F">
        <w:rPr>
          <w:b/>
        </w:rPr>
        <w:fldChar w:fldCharType="end"/>
      </w:r>
      <w:bookmarkEnd w:id="15"/>
    </w:p>
    <w:p w14:paraId="66827F56" w14:textId="77777777" w:rsidR="001C1F11" w:rsidRPr="00A3313F" w:rsidRDefault="001C1F11" w:rsidP="001C1F11">
      <w:pPr>
        <w:ind w:left="708"/>
      </w:pPr>
      <w:r w:rsidRPr="00A3313F">
        <w:t>(počet a umístění rozplombovaných míst specifikujte na zadní straně)</w:t>
      </w:r>
    </w:p>
    <w:p w14:paraId="375BFBBB" w14:textId="77777777" w:rsidR="00195A35" w:rsidRDefault="00195A35" w:rsidP="00195A35">
      <w:pPr>
        <w:numPr>
          <w:ilvl w:val="0"/>
          <w:numId w:val="1"/>
        </w:numPr>
        <w:rPr>
          <w:b/>
        </w:rPr>
      </w:pPr>
      <w:r w:rsidRPr="00A3313F">
        <w:rPr>
          <w:b/>
        </w:rPr>
        <w:t xml:space="preserve">Výměna vadného </w:t>
      </w:r>
      <w:r w:rsidR="00D50194" w:rsidRPr="00A3313F">
        <w:rPr>
          <w:b/>
        </w:rPr>
        <w:t xml:space="preserve">hlavního </w:t>
      </w:r>
      <w:r w:rsidRPr="00A3313F">
        <w:rPr>
          <w:b/>
        </w:rPr>
        <w:t>jističe</w:t>
      </w:r>
      <w:r w:rsidR="00D50194" w:rsidRPr="00A3313F">
        <w:rPr>
          <w:b/>
        </w:rPr>
        <w:t xml:space="preserve"> před elektroměrem</w:t>
      </w:r>
      <w:r w:rsidR="00F24CCC"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</w:r>
      <w:r w:rsidR="00F24CCC">
        <w:rPr>
          <w:b/>
        </w:rPr>
        <w:tab/>
      </w:r>
      <w:r w:rsidR="00EB1E58" w:rsidRPr="00A3313F">
        <w:rPr>
          <w:b/>
        </w:rPr>
        <w:t xml:space="preserve"> </w:t>
      </w:r>
      <w:r w:rsidR="00215F8E" w:rsidRPr="00A3313F">
        <w:rPr>
          <w:b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Zaškrtávací2"/>
      <w:r w:rsidR="00215F8E" w:rsidRPr="00A3313F">
        <w:rPr>
          <w:b/>
        </w:rPr>
        <w:instrText xml:space="preserve"> FORMCHECKBOX </w:instrText>
      </w:r>
      <w:r w:rsidR="00696E8D">
        <w:rPr>
          <w:b/>
        </w:rPr>
      </w:r>
      <w:r w:rsidR="00696E8D">
        <w:rPr>
          <w:b/>
        </w:rPr>
        <w:fldChar w:fldCharType="separate"/>
      </w:r>
      <w:r w:rsidR="00215F8E" w:rsidRPr="00A3313F">
        <w:rPr>
          <w:b/>
        </w:rPr>
        <w:fldChar w:fldCharType="end"/>
      </w:r>
      <w:bookmarkEnd w:id="16"/>
    </w:p>
    <w:p w14:paraId="5ED50794" w14:textId="77777777" w:rsidR="00794F5C" w:rsidRPr="00A3313F" w:rsidRDefault="00794F5C" w:rsidP="00794F5C">
      <w:pPr>
        <w:ind w:left="720"/>
        <w:rPr>
          <w:b/>
        </w:rPr>
      </w:pPr>
    </w:p>
    <w:p w14:paraId="2D90A005" w14:textId="77777777" w:rsidR="00983D6C" w:rsidRPr="00AB3268" w:rsidRDefault="00AB3268" w:rsidP="00AB3268">
      <w:pPr>
        <w:ind w:left="720"/>
      </w:pPr>
      <w:r w:rsidRPr="00915E0E">
        <w:t>Hodnota:</w:t>
      </w:r>
      <w:r>
        <w:t xml:space="preserve"> </w:t>
      </w:r>
      <w:r w:rsidR="00BE057A">
        <w:rPr>
          <w:b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E057A">
        <w:rPr>
          <w:b/>
        </w:rPr>
        <w:instrText xml:space="preserve"> FORMTEXT </w:instrText>
      </w:r>
      <w:r w:rsidR="00BE057A">
        <w:rPr>
          <w:b/>
        </w:rPr>
      </w:r>
      <w:r w:rsidR="00BE057A">
        <w:rPr>
          <w:b/>
        </w:rPr>
        <w:fldChar w:fldCharType="separate"/>
      </w:r>
      <w:r w:rsidR="00BE057A">
        <w:rPr>
          <w:b/>
          <w:noProof/>
        </w:rPr>
        <w:t> </w:t>
      </w:r>
      <w:r w:rsidR="00BE057A">
        <w:rPr>
          <w:b/>
        </w:rPr>
        <w:fldChar w:fldCharType="end"/>
      </w:r>
      <w:r w:rsidR="00BE057A">
        <w:rPr>
          <w:b/>
        </w:rPr>
        <w:t xml:space="preserve"> </w:t>
      </w:r>
      <w:r w:rsidR="00BE057A">
        <w:t>x</w:t>
      </w:r>
      <w:r>
        <w:t xml:space="preserve"> </w:t>
      </w:r>
      <w:r w:rsidR="00BE057A">
        <w:rPr>
          <w:b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E057A">
        <w:rPr>
          <w:b/>
        </w:rPr>
        <w:instrText xml:space="preserve"> FORMTEXT </w:instrText>
      </w:r>
      <w:r w:rsidR="00BE057A">
        <w:rPr>
          <w:b/>
        </w:rPr>
      </w:r>
      <w:r w:rsidR="00BE057A">
        <w:rPr>
          <w:b/>
        </w:rPr>
        <w:fldChar w:fldCharType="separate"/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</w:rPr>
        <w:fldChar w:fldCharType="end"/>
      </w:r>
      <w:r>
        <w:t xml:space="preserve">  </w:t>
      </w:r>
      <w:r w:rsidR="00BE057A">
        <w:t>A</w:t>
      </w:r>
      <w:r>
        <w:t xml:space="preserve">        Charakteristika:</w:t>
      </w:r>
      <w:r w:rsidR="00BE057A" w:rsidRPr="00BE057A">
        <w:rPr>
          <w:b/>
        </w:rPr>
        <w:t xml:space="preserve"> </w:t>
      </w:r>
      <w:r w:rsidR="00BE057A">
        <w:rPr>
          <w:b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BE057A">
        <w:rPr>
          <w:b/>
        </w:rPr>
        <w:instrText xml:space="preserve"> FORMTEXT </w:instrText>
      </w:r>
      <w:r w:rsidR="00BE057A">
        <w:rPr>
          <w:b/>
        </w:rPr>
      </w:r>
      <w:r w:rsidR="00BE057A">
        <w:rPr>
          <w:b/>
        </w:rPr>
        <w:fldChar w:fldCharType="separate"/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</w:rPr>
        <w:fldChar w:fldCharType="end"/>
      </w:r>
      <w:r w:rsidR="00EA20F9">
        <w:t xml:space="preserve">       </w:t>
      </w:r>
      <w:r>
        <w:t xml:space="preserve"> Typ:</w:t>
      </w:r>
      <w:r w:rsidR="00BE057A" w:rsidRPr="00BE057A">
        <w:rPr>
          <w:b/>
        </w:rPr>
        <w:t xml:space="preserve"> </w:t>
      </w:r>
      <w:r w:rsidR="00BE057A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E057A">
        <w:rPr>
          <w:b/>
        </w:rPr>
        <w:instrText xml:space="preserve"> FORMTEXT </w:instrText>
      </w:r>
      <w:r w:rsidR="00BE057A">
        <w:rPr>
          <w:b/>
        </w:rPr>
      </w:r>
      <w:r w:rsidR="00BE057A">
        <w:rPr>
          <w:b/>
        </w:rPr>
        <w:fldChar w:fldCharType="separate"/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  <w:noProof/>
        </w:rPr>
        <w:t> </w:t>
      </w:r>
      <w:r w:rsidR="00BE057A">
        <w:rPr>
          <w:b/>
        </w:rPr>
        <w:fldChar w:fldCharType="end"/>
      </w:r>
    </w:p>
    <w:p w14:paraId="20579ED5" w14:textId="77777777" w:rsidR="00AB3268" w:rsidRPr="00A3313F" w:rsidRDefault="00AB3268" w:rsidP="00AB3268">
      <w:pPr>
        <w:ind w:left="36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134"/>
        <w:gridCol w:w="1134"/>
      </w:tblGrid>
      <w:tr w:rsidR="00364257" w:rsidRPr="0012361B" w14:paraId="57B84AC1" w14:textId="77777777" w:rsidTr="00E65373">
        <w:trPr>
          <w:trHeight w:val="270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9FD2A" w14:textId="77777777" w:rsidR="00E65373" w:rsidRDefault="00364257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  <w:r w:rsidRPr="0012361B">
              <w:rPr>
                <w:b/>
              </w:rPr>
              <w:t>Datum a čas provedení prací:</w:t>
            </w:r>
          </w:p>
          <w:p w14:paraId="5C752200" w14:textId="28CD2544" w:rsidR="00364257" w:rsidRPr="0012361B" w:rsidRDefault="00364257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</w:p>
        </w:tc>
        <w:bookmarkStart w:id="17" w:name="Text17"/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644ED" w14:textId="77777777" w:rsidR="00364257" w:rsidRPr="0012361B" w:rsidRDefault="00AA0197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  <w:bookmarkEnd w:id="17"/>
          </w:p>
        </w:tc>
        <w:bookmarkStart w:id="18" w:name="Text18"/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26999" w14:textId="77777777" w:rsidR="00364257" w:rsidRDefault="00F24CCC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="00CE1AB0"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  <w:bookmarkEnd w:id="18"/>
          </w:p>
          <w:p w14:paraId="49AEF34A" w14:textId="77777777" w:rsidR="00E65373" w:rsidRPr="0012361B" w:rsidRDefault="00E65373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</w:p>
        </w:tc>
      </w:tr>
      <w:tr w:rsidR="00E65373" w:rsidRPr="0012361B" w14:paraId="0B37E6A4" w14:textId="77777777" w:rsidTr="00E65373">
        <w:trPr>
          <w:trHeight w:val="270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F2A98" w14:textId="5E760288" w:rsidR="00E65373" w:rsidRDefault="00E65373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  <w:r>
              <w:rPr>
                <w:b/>
              </w:rPr>
              <w:t>Zaplombováno</w:t>
            </w:r>
            <w:r w:rsidRPr="0012361B">
              <w:rPr>
                <w:b/>
              </w:rPr>
              <w:t xml:space="preserve"> </w:t>
            </w:r>
            <w:r>
              <w:rPr>
                <w:b/>
              </w:rPr>
              <w:t xml:space="preserve">(ano/ne): </w:t>
            </w:r>
          </w:p>
          <w:p w14:paraId="3606286E" w14:textId="77777777" w:rsidR="00E65373" w:rsidRPr="0012361B" w:rsidRDefault="00E65373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9D0EA" w14:textId="43002D61" w:rsidR="00E65373" w:rsidRPr="0012361B" w:rsidRDefault="00E65373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  <w:r w:rsidRPr="0012361B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12361B">
              <w:rPr>
                <w:b/>
              </w:rPr>
              <w:instrText xml:space="preserve"> FORMTEXT </w:instrText>
            </w:r>
            <w:r w:rsidRPr="0012361B">
              <w:rPr>
                <w:b/>
              </w:rPr>
            </w:r>
            <w:r w:rsidRPr="0012361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12361B">
              <w:rPr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6964" w14:textId="77777777" w:rsidR="00E65373" w:rsidRPr="0012361B" w:rsidRDefault="00E65373" w:rsidP="00E65373">
            <w:pPr>
              <w:tabs>
                <w:tab w:val="left" w:pos="900"/>
                <w:tab w:val="left" w:pos="1080"/>
              </w:tabs>
              <w:rPr>
                <w:b/>
              </w:rPr>
            </w:pPr>
          </w:p>
        </w:tc>
      </w:tr>
    </w:tbl>
    <w:p w14:paraId="507FF25B" w14:textId="77777777" w:rsidR="00EF054B" w:rsidRPr="00A3313F" w:rsidRDefault="00F93DA1" w:rsidP="0058498B">
      <w:pPr>
        <w:tabs>
          <w:tab w:val="left" w:pos="900"/>
          <w:tab w:val="left" w:pos="1080"/>
        </w:tabs>
        <w:ind w:left="-284"/>
      </w:pPr>
      <w:r>
        <w:t xml:space="preserve">Před započetím prací je </w:t>
      </w:r>
      <w:r w:rsidRPr="00F93DA1">
        <w:rPr>
          <w:b/>
        </w:rPr>
        <w:t>nutné</w:t>
      </w:r>
      <w:r w:rsidR="00711E93" w:rsidRPr="00A3313F">
        <w:t xml:space="preserve"> </w:t>
      </w:r>
      <w:r w:rsidR="002D4E7F" w:rsidRPr="00A3313F">
        <w:t xml:space="preserve">telefonicky </w:t>
      </w:r>
      <w:r w:rsidR="00711E93" w:rsidRPr="00A3313F">
        <w:t xml:space="preserve">nahlásit </w:t>
      </w:r>
      <w:r w:rsidR="002D4E7F" w:rsidRPr="00A3313F">
        <w:t xml:space="preserve">adresu a důvod prací na tel. </w:t>
      </w:r>
      <w:r w:rsidR="0023667D" w:rsidRPr="00A3313F">
        <w:rPr>
          <w:b/>
        </w:rPr>
        <w:t>1236</w:t>
      </w:r>
      <w:r w:rsidR="009913E7" w:rsidRPr="00A3313F">
        <w:t>, kde dojde k potvrzení smluvní hodnoty hlavního jističe před elektroměrem.</w:t>
      </w:r>
      <w:r w:rsidR="00C65118" w:rsidRPr="00A3313F">
        <w:t xml:space="preserve"> </w:t>
      </w:r>
    </w:p>
    <w:p w14:paraId="57816DB7" w14:textId="77777777" w:rsidR="002B3524" w:rsidRDefault="00C65118" w:rsidP="0058498B">
      <w:pPr>
        <w:tabs>
          <w:tab w:val="left" w:pos="900"/>
          <w:tab w:val="left" w:pos="1080"/>
        </w:tabs>
        <w:ind w:left="-284"/>
        <w:rPr>
          <w:b/>
          <w:u w:val="single"/>
        </w:rPr>
      </w:pPr>
      <w:r w:rsidRPr="00A3313F">
        <w:rPr>
          <w:b/>
          <w:u w:val="single"/>
        </w:rPr>
        <w:t>Tento formulář musí být nejpozději následující pracovní den po ukončení prací odeslán</w:t>
      </w:r>
    </w:p>
    <w:p w14:paraId="1B5AEB76" w14:textId="5B716B1B" w:rsidR="002B3524" w:rsidRDefault="00C65118" w:rsidP="0058498B">
      <w:pPr>
        <w:tabs>
          <w:tab w:val="left" w:pos="900"/>
          <w:tab w:val="left" w:pos="1080"/>
        </w:tabs>
        <w:ind w:left="-284"/>
      </w:pPr>
      <w:r w:rsidRPr="00A3313F">
        <w:rPr>
          <w:b/>
          <w:u w:val="single"/>
        </w:rPr>
        <w:t>e-mai</w:t>
      </w:r>
      <w:r w:rsidR="00C9403D" w:rsidRPr="00A3313F">
        <w:rPr>
          <w:b/>
          <w:u w:val="single"/>
        </w:rPr>
        <w:t>lem na adresu</w:t>
      </w:r>
      <w:r w:rsidR="000C196E" w:rsidRPr="00A3313F">
        <w:rPr>
          <w:b/>
          <w:u w:val="single"/>
        </w:rPr>
        <w:t>:</w:t>
      </w:r>
      <w:r w:rsidR="009E7C2E" w:rsidRPr="00A3313F">
        <w:rPr>
          <w:b/>
          <w:u w:val="single"/>
        </w:rPr>
        <w:t xml:space="preserve"> </w:t>
      </w:r>
      <w:r w:rsidR="009E7C2E" w:rsidRPr="00A3313F">
        <w:rPr>
          <w:u w:val="single"/>
        </w:rPr>
        <w:t>zaplombovaniRT@pre.cz</w:t>
      </w:r>
      <w:r w:rsidR="002B3524">
        <w:t xml:space="preserve">, případně doručen útvaru </w:t>
      </w:r>
      <w:r w:rsidR="00E65373">
        <w:t>D 60 320</w:t>
      </w:r>
      <w:r w:rsidR="002B3524">
        <w:t xml:space="preserve"> na adresu:</w:t>
      </w:r>
    </w:p>
    <w:p w14:paraId="0A07C984" w14:textId="77777777" w:rsidR="00683CF1" w:rsidRPr="00A3313F" w:rsidRDefault="002B3524" w:rsidP="0058498B">
      <w:pPr>
        <w:tabs>
          <w:tab w:val="left" w:pos="900"/>
          <w:tab w:val="left" w:pos="1080"/>
        </w:tabs>
        <w:ind w:left="-284"/>
      </w:pPr>
      <w:r>
        <w:t>Na H</w:t>
      </w:r>
      <w:r w:rsidR="0057737E" w:rsidRPr="00A3313F">
        <w:t>roudě 19, Praha 10</w:t>
      </w:r>
      <w:r w:rsidR="00D83F4B" w:rsidRPr="00A3313F">
        <w:t>.</w:t>
      </w:r>
    </w:p>
    <w:p w14:paraId="67CA708B" w14:textId="77777777" w:rsidR="00D72D57" w:rsidRPr="00A3313F" w:rsidRDefault="00D72D57" w:rsidP="00983D6C">
      <w:pPr>
        <w:tabs>
          <w:tab w:val="left" w:pos="900"/>
          <w:tab w:val="left" w:pos="1080"/>
        </w:tabs>
      </w:pPr>
    </w:p>
    <w:p w14:paraId="5C4C690C" w14:textId="77777777" w:rsidR="00683CF1" w:rsidRPr="00A3313F" w:rsidRDefault="00683CF1" w:rsidP="0058498B">
      <w:pPr>
        <w:tabs>
          <w:tab w:val="left" w:pos="900"/>
          <w:tab w:val="left" w:pos="1080"/>
        </w:tabs>
        <w:ind w:left="-284"/>
        <w:rPr>
          <w:b/>
        </w:rPr>
      </w:pPr>
      <w:r w:rsidRPr="00A3313F">
        <w:rPr>
          <w:b/>
        </w:rPr>
        <w:t>Datum:</w:t>
      </w:r>
      <w:r w:rsidR="00215F8E" w:rsidRPr="00A3313F">
        <w:rPr>
          <w:b/>
        </w:rPr>
        <w:t xml:space="preserve"> </w:t>
      </w:r>
      <w:bookmarkStart w:id="19" w:name="Text16"/>
      <w:r w:rsidR="00AA0197">
        <w:rPr>
          <w:b/>
        </w:rPr>
        <w:fldChar w:fldCharType="begin">
          <w:ffData>
            <w:name w:val="Text16"/>
            <w:enabled/>
            <w:calcOnExit w:val="0"/>
            <w:textInput>
              <w:type w:val="date"/>
              <w:format w:val="d.M.yyyy"/>
            </w:textInput>
          </w:ffData>
        </w:fldChar>
      </w:r>
      <w:r w:rsidR="00AA0197">
        <w:rPr>
          <w:b/>
        </w:rPr>
        <w:instrText xml:space="preserve"> FORMTEXT </w:instrText>
      </w:r>
      <w:r w:rsidR="00AA0197">
        <w:rPr>
          <w:b/>
        </w:rPr>
      </w:r>
      <w:r w:rsidR="00AA0197">
        <w:rPr>
          <w:b/>
        </w:rPr>
        <w:fldChar w:fldCharType="separate"/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CE1AB0">
        <w:rPr>
          <w:b/>
          <w:noProof/>
        </w:rPr>
        <w:t> </w:t>
      </w:r>
      <w:r w:rsidR="00AA0197">
        <w:rPr>
          <w:b/>
        </w:rPr>
        <w:fldChar w:fldCharType="end"/>
      </w:r>
      <w:bookmarkEnd w:id="19"/>
    </w:p>
    <w:p w14:paraId="7A66E86B" w14:textId="77777777" w:rsidR="00D72D57" w:rsidRDefault="00D72D57" w:rsidP="00983D6C">
      <w:pPr>
        <w:tabs>
          <w:tab w:val="left" w:pos="900"/>
          <w:tab w:val="left" w:pos="1080"/>
        </w:tabs>
        <w:rPr>
          <w:b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3313F" w:rsidRPr="0012361B" w14:paraId="6E3A3AAC" w14:textId="77777777" w:rsidTr="0058498B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F42C3" w14:textId="77777777" w:rsidR="00A3313F" w:rsidRPr="0012361B" w:rsidRDefault="00A3313F" w:rsidP="0012361B">
            <w:pPr>
              <w:tabs>
                <w:tab w:val="left" w:pos="900"/>
                <w:tab w:val="left" w:pos="1080"/>
              </w:tabs>
              <w:rPr>
                <w:b/>
              </w:rPr>
            </w:pPr>
            <w:r w:rsidRPr="0012361B">
              <w:rPr>
                <w:b/>
              </w:rPr>
              <w:t xml:space="preserve">Razítko a podpis RT: 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11046" w14:textId="77777777" w:rsidR="00A3313F" w:rsidRPr="0012361B" w:rsidRDefault="00A3313F" w:rsidP="0012361B">
            <w:pPr>
              <w:tabs>
                <w:tab w:val="left" w:pos="900"/>
                <w:tab w:val="left" w:pos="1080"/>
              </w:tabs>
              <w:rPr>
                <w:b/>
              </w:rPr>
            </w:pPr>
            <w:r w:rsidRPr="0012361B">
              <w:rPr>
                <w:b/>
              </w:rPr>
              <w:t>podpis zákazníka:</w:t>
            </w:r>
          </w:p>
        </w:tc>
      </w:tr>
    </w:tbl>
    <w:p w14:paraId="4AE9D264" w14:textId="77777777" w:rsidR="00A3313F" w:rsidRDefault="00A3313F" w:rsidP="00EA1F06">
      <w:pPr>
        <w:tabs>
          <w:tab w:val="left" w:pos="900"/>
          <w:tab w:val="left" w:pos="1080"/>
        </w:tabs>
        <w:rPr>
          <w:b/>
        </w:rPr>
      </w:pPr>
    </w:p>
    <w:sectPr w:rsidR="00A3313F" w:rsidSect="00584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35CC0" w14:textId="77777777" w:rsidR="00696E8D" w:rsidRDefault="00696E8D" w:rsidP="00F41A56">
      <w:r>
        <w:separator/>
      </w:r>
    </w:p>
  </w:endnote>
  <w:endnote w:type="continuationSeparator" w:id="0">
    <w:p w14:paraId="3C758A87" w14:textId="77777777" w:rsidR="00696E8D" w:rsidRDefault="00696E8D" w:rsidP="00F4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A165" w14:textId="77777777" w:rsidR="00F41A56" w:rsidRDefault="00F41A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D45B" w14:textId="77777777" w:rsidR="00F41A56" w:rsidRDefault="00F41A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AFEA" w14:textId="77777777" w:rsidR="00F41A56" w:rsidRDefault="00F41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49DF2" w14:textId="77777777" w:rsidR="00696E8D" w:rsidRDefault="00696E8D" w:rsidP="00F41A56">
      <w:r>
        <w:separator/>
      </w:r>
    </w:p>
  </w:footnote>
  <w:footnote w:type="continuationSeparator" w:id="0">
    <w:p w14:paraId="4E27C606" w14:textId="77777777" w:rsidR="00696E8D" w:rsidRDefault="00696E8D" w:rsidP="00F4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0BAA" w14:textId="77777777" w:rsidR="00F41A56" w:rsidRDefault="00F41A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08BD" w14:textId="77777777" w:rsidR="00F41A56" w:rsidRDefault="00F41A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E488A" w14:textId="77777777" w:rsidR="00F41A56" w:rsidRDefault="00F41A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F644A"/>
    <w:multiLevelType w:val="hybridMultilevel"/>
    <w:tmpl w:val="F4CA6E5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49"/>
    <w:rsid w:val="00066D54"/>
    <w:rsid w:val="000736FF"/>
    <w:rsid w:val="000C196E"/>
    <w:rsid w:val="00110673"/>
    <w:rsid w:val="0012361B"/>
    <w:rsid w:val="00136413"/>
    <w:rsid w:val="0014555C"/>
    <w:rsid w:val="00164EBA"/>
    <w:rsid w:val="00176E06"/>
    <w:rsid w:val="00195A35"/>
    <w:rsid w:val="001C1F11"/>
    <w:rsid w:val="001C3C96"/>
    <w:rsid w:val="00215F8E"/>
    <w:rsid w:val="0023667D"/>
    <w:rsid w:val="002B3524"/>
    <w:rsid w:val="002D4E7F"/>
    <w:rsid w:val="00364257"/>
    <w:rsid w:val="003B471C"/>
    <w:rsid w:val="003E6A83"/>
    <w:rsid w:val="003F7BB5"/>
    <w:rsid w:val="00456FC9"/>
    <w:rsid w:val="004C02A2"/>
    <w:rsid w:val="004E4E0F"/>
    <w:rsid w:val="004E60CA"/>
    <w:rsid w:val="00513E6F"/>
    <w:rsid w:val="00537E2D"/>
    <w:rsid w:val="0057272B"/>
    <w:rsid w:val="0057737E"/>
    <w:rsid w:val="0058498B"/>
    <w:rsid w:val="005B12BA"/>
    <w:rsid w:val="005E006F"/>
    <w:rsid w:val="00603BEC"/>
    <w:rsid w:val="00647EBC"/>
    <w:rsid w:val="00683CF1"/>
    <w:rsid w:val="00696E8D"/>
    <w:rsid w:val="006D79CD"/>
    <w:rsid w:val="006D7B47"/>
    <w:rsid w:val="006E6CFB"/>
    <w:rsid w:val="00711E93"/>
    <w:rsid w:val="00757385"/>
    <w:rsid w:val="00787484"/>
    <w:rsid w:val="00794F5C"/>
    <w:rsid w:val="00806E74"/>
    <w:rsid w:val="00816819"/>
    <w:rsid w:val="008345A6"/>
    <w:rsid w:val="0089001D"/>
    <w:rsid w:val="00892B6D"/>
    <w:rsid w:val="00906220"/>
    <w:rsid w:val="00906855"/>
    <w:rsid w:val="00913C1A"/>
    <w:rsid w:val="00915E0E"/>
    <w:rsid w:val="00936950"/>
    <w:rsid w:val="00983D6C"/>
    <w:rsid w:val="009913E7"/>
    <w:rsid w:val="009E7C2E"/>
    <w:rsid w:val="00A32378"/>
    <w:rsid w:val="00A3313F"/>
    <w:rsid w:val="00A92179"/>
    <w:rsid w:val="00AA0197"/>
    <w:rsid w:val="00AB3268"/>
    <w:rsid w:val="00AB54D3"/>
    <w:rsid w:val="00AC6781"/>
    <w:rsid w:val="00B656A0"/>
    <w:rsid w:val="00BE057A"/>
    <w:rsid w:val="00C65118"/>
    <w:rsid w:val="00C93DD8"/>
    <w:rsid w:val="00C9403D"/>
    <w:rsid w:val="00CA7024"/>
    <w:rsid w:val="00CC7601"/>
    <w:rsid w:val="00CD7D0B"/>
    <w:rsid w:val="00CE1AB0"/>
    <w:rsid w:val="00D408F3"/>
    <w:rsid w:val="00D41606"/>
    <w:rsid w:val="00D50194"/>
    <w:rsid w:val="00D62C94"/>
    <w:rsid w:val="00D72D57"/>
    <w:rsid w:val="00D83F4B"/>
    <w:rsid w:val="00E12920"/>
    <w:rsid w:val="00E301ED"/>
    <w:rsid w:val="00E408A6"/>
    <w:rsid w:val="00E65373"/>
    <w:rsid w:val="00E77B49"/>
    <w:rsid w:val="00EA1F06"/>
    <w:rsid w:val="00EA20F9"/>
    <w:rsid w:val="00EA309F"/>
    <w:rsid w:val="00EB1E58"/>
    <w:rsid w:val="00EC4737"/>
    <w:rsid w:val="00EF054B"/>
    <w:rsid w:val="00F0590F"/>
    <w:rsid w:val="00F24CCC"/>
    <w:rsid w:val="00F41A56"/>
    <w:rsid w:val="00F7460B"/>
    <w:rsid w:val="00F93DA1"/>
    <w:rsid w:val="00FB650A"/>
    <w:rsid w:val="00FF0D72"/>
    <w:rsid w:val="00FF37E7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1C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1A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1AB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65373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1A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1A5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1A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2024-11-25T17:34:00Z</dcterms:created>
  <dcterms:modified xsi:type="dcterms:W3CDTF">2024-11-25T17:35:00Z</dcterms:modified>
</cp:coreProperties>
</file>